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Rock Salt" w:cs="Rock Salt" w:eastAsia="Rock Salt" w:hAnsi="Rock Salt"/>
          <w:i w:val="1"/>
          <w:iCs w:val="1"/>
        </w:rPr>
      </w:pPr>
      <w:r w:rsidDel="00000000" w:rsidR="00000000" w:rsidRPr="00000000">
        <w:rPr>
          <w:rFonts w:ascii="Rock Salt" w:cs="Rock Salt" w:eastAsia="Rock Salt" w:hAnsi="Rock Salt"/>
          <w:b w:val="1"/>
          <w:bCs w:val="1"/>
          <w:sz w:val="34"/>
          <w:szCs w:val="34"/>
          <w:rtl w:val="0"/>
        </w:rPr>
        <w:t xml:space="preserve"> Tri-City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34759977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General Tournament Information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Tournament Manager: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Amy Alberg</w:t>
                </w:r>
              </w:p>
              <w:p w:rsidR="00000000" w:rsidDel="00000000" w:rsidP="00000000" w:rsidRDefault="00000000" w:rsidRPr="00000000" w14:paraId="00000005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Wifi: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TCUGuest (no password required)</w:t>
                </w:r>
              </w:p>
              <w:p w:rsidR="00000000" w:rsidDel="00000000" w:rsidP="00000000" w:rsidRDefault="00000000" w:rsidRPr="00000000" w14:paraId="00000006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Locations:</w:t>
                </w:r>
              </w:p>
              <w:p w:rsidR="00000000" w:rsidDel="00000000" w:rsidP="00000000" w:rsidRDefault="00000000" w:rsidRPr="00000000" w14:paraId="00000007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Tournament Headquarters/Tab Room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:  Staff Workroom</w:t>
                </w:r>
              </w:p>
              <w:p w:rsidR="00000000" w:rsidDel="00000000" w:rsidP="00000000" w:rsidRDefault="00000000" w:rsidRPr="00000000" w14:paraId="00000008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Judge Lounge: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F104 (FACS room)</w:t>
                </w:r>
              </w:p>
              <w:p w:rsidR="00000000" w:rsidDel="00000000" w:rsidP="00000000" w:rsidRDefault="00000000" w:rsidRPr="00000000" w14:paraId="00000009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Student Gathering Space: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Commons </w:t>
                </w:r>
              </w:p>
              <w:p w:rsidR="00000000" w:rsidDel="00000000" w:rsidP="00000000" w:rsidRDefault="00000000" w:rsidRPr="00000000" w14:paraId="0000000A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Bus Drop: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Main Doors</w:t>
                </w:r>
              </w:p>
              <w:p w:rsidR="00000000" w:rsidDel="00000000" w:rsidP="00000000" w:rsidRDefault="00000000" w:rsidRPr="00000000" w14:paraId="0000000B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Bus Parking: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Student Parking Lot</w:t>
                </w:r>
              </w:p>
              <w:p w:rsidR="00000000" w:rsidDel="00000000" w:rsidP="00000000" w:rsidRDefault="00000000" w:rsidRPr="00000000" w14:paraId="0000000C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Draw Room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: Media Center </w:t>
                </w:r>
              </w:p>
              <w:p w:rsidR="00000000" w:rsidDel="00000000" w:rsidP="00000000" w:rsidRDefault="00000000" w:rsidRPr="00000000" w14:paraId="0000000D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Awards: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Performing Arts Center</w:t>
                </w:r>
              </w:p>
              <w:p w:rsidR="00000000" w:rsidDel="00000000" w:rsidP="00000000" w:rsidRDefault="00000000" w:rsidRPr="00000000" w14:paraId="0000000E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>
                    <w:b w:val="1"/>
                    <w:bCs w:val="1"/>
                    <w:sz w:val="24"/>
                    <w:szCs w:val="24"/>
                  </w:rPr>
                </w:pPr>
                <w:hyperlink r:id="rId7">
                  <w:r w:rsidDel="00000000" w:rsidR="00000000" w:rsidRPr="00000000">
                    <w:rPr>
                      <w:b w:val="1"/>
                      <w:bCs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Map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17515522"/>
        <w:tag w:val="goog_rdk_1"/>
      </w:sdtPr>
      <w:sdtContent>
        <w:tbl>
          <w:tblPr>
            <w:tblStyle w:val="Table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Schedule: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8:00AM - Confirm Entries/Drops via Speechwire</w:t>
                </w:r>
              </w:p>
              <w:p w:rsidR="00000000" w:rsidDel="00000000" w:rsidP="00000000" w:rsidRDefault="00000000" w:rsidRPr="00000000" w14:paraId="00000014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8:25AM - Draw Meeting in the media center</w:t>
                </w:r>
              </w:p>
              <w:p w:rsidR="00000000" w:rsidDel="00000000" w:rsidP="00000000" w:rsidRDefault="00000000" w:rsidRPr="00000000" w14:paraId="00000015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8:30AM - Draw Round 1</w:t>
                </w:r>
              </w:p>
              <w:p w:rsidR="00000000" w:rsidDel="00000000" w:rsidP="00000000" w:rsidRDefault="00000000" w:rsidRPr="00000000" w14:paraId="00000016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8:30AM - Judges Meeting in F104</w:t>
                </w:r>
              </w:p>
              <w:p w:rsidR="00000000" w:rsidDel="00000000" w:rsidP="00000000" w:rsidRDefault="00000000" w:rsidRPr="00000000" w14:paraId="00000017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9:00AM - Round 1 all events</w:t>
                </w:r>
              </w:p>
              <w:p w:rsidR="00000000" w:rsidDel="00000000" w:rsidP="00000000" w:rsidRDefault="00000000" w:rsidRPr="00000000" w14:paraId="00000018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10:00AM - Draw Round 2</w:t>
                </w:r>
              </w:p>
              <w:p w:rsidR="00000000" w:rsidDel="00000000" w:rsidP="00000000" w:rsidRDefault="00000000" w:rsidRPr="00000000" w14:paraId="00000019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10:30AM - Round 2</w:t>
                </w:r>
              </w:p>
              <w:p w:rsidR="00000000" w:rsidDel="00000000" w:rsidP="00000000" w:rsidRDefault="00000000" w:rsidRPr="00000000" w14:paraId="0000001A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11:30 AM - Draw Round 3 </w:t>
                </w:r>
              </w:p>
              <w:p w:rsidR="00000000" w:rsidDel="00000000" w:rsidP="00000000" w:rsidRDefault="00000000" w:rsidRPr="00000000" w14:paraId="0000001B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12:00 PM - Round 3 </w:t>
                </w:r>
              </w:p>
              <w:p w:rsidR="00000000" w:rsidDel="00000000" w:rsidP="00000000" w:rsidRDefault="00000000" w:rsidRPr="00000000" w14:paraId="0000001C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hd w:fill="ffffff" w:val="clear"/>
                  <w:rPr/>
                </w:pPr>
                <w:r w:rsidDel="00000000" w:rsidR="00000000" w:rsidRPr="00000000">
                  <w:rPr>
                    <w:rtl w:val="0"/>
                  </w:rPr>
                  <w:t xml:space="preserve">1:30PM (tentatively)- Awards</w:t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32"/>
          <w:szCs w:val="32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Student 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Important Tournament Notes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-Checking In/Holding Area: Teams can begin arriving at (7:30 am), and can congregate in the Commons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-Awards Location: Awards will be located in the Performing Arts Center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-Draws: There will be a draw meeting at </w:t>
      </w:r>
      <w:r w:rsidDel="00000000" w:rsidR="00000000" w:rsidRPr="00000000">
        <w:rPr>
          <w:highlight w:val="yellow"/>
          <w:rtl w:val="0"/>
        </w:rPr>
        <w:t xml:space="preserve">8:25</w:t>
      </w:r>
      <w:r w:rsidDel="00000000" w:rsidR="00000000" w:rsidRPr="00000000">
        <w:rPr>
          <w:rtl w:val="0"/>
        </w:rPr>
        <w:t xml:space="preserve"> in the media center, with first round draws beginning at 8:30AM.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–Storytelling selections: all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–Ex Reading Selections: all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–Discussion tasks will be from Area I: A, D and/or Area II: C, 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-Pre-Tournament email set up: Please make sure your students and judges have their emails connected to Speechwire. We will be using e-balloting in Speechwire, as well as draws.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-Concessions will be available all day in the cafeteria.</w:t>
      </w:r>
    </w:p>
    <w:p w:rsidR="00000000" w:rsidDel="00000000" w:rsidP="00000000" w:rsidRDefault="00000000" w:rsidRPr="00000000" w14:paraId="0000002D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6"/>
          <w:szCs w:val="26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Judges 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 will be a judges meeting at 8:30AM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F104 </w:t>
      </w:r>
      <w:r w:rsidDel="00000000" w:rsidR="00000000" w:rsidRPr="00000000">
        <w:rPr>
          <w:b w:val="1"/>
          <w:bCs w:val="1"/>
          <w:rtl w:val="0"/>
        </w:rPr>
        <w:t xml:space="preserve">the day of the tournament. PLEASE ATTEND THIS!!!</w:t>
      </w:r>
    </w:p>
    <w:p w:rsidR="00000000" w:rsidDel="00000000" w:rsidP="00000000" w:rsidRDefault="00000000" w:rsidRPr="00000000" w14:paraId="00000030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Time Limits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Non-draw events have ten (10) minute time limits. Draw events have seven (7) minute time limits.</w:t>
        <w:br w:type="textWrapping"/>
        <w:br w:type="textWrapping"/>
        <w:t xml:space="preserve">Discussion has 60 minutes to complete each round.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Live Tournament Updates</w:t>
      </w:r>
    </w:p>
    <w:p w:rsidR="00000000" w:rsidDel="00000000" w:rsidP="00000000" w:rsidRDefault="00000000" w:rsidRPr="00000000" w14:paraId="0000003E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Discussion Tasks</w:t>
      </w:r>
    </w:p>
    <w:sdt>
      <w:sdtPr>
        <w:lock w:val="contentLocked"/>
        <w:id w:val="-1215287009"/>
        <w:tag w:val="goog_rdk_2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Impact" w:cs="Impact" w:eastAsia="Impact" w:hAnsi="Impact"/>
                    <w:rtl w:val="0"/>
                  </w:rPr>
                  <w:t xml:space="preserve">Round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Impact" w:cs="Impact" w:eastAsia="Impact" w:hAnsi="Impact"/>
                    <w:rtl w:val="0"/>
                  </w:rPr>
                  <w:t xml:space="preserve">Round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Impact" w:cs="Impact" w:eastAsia="Impact" w:hAnsi="Impact"/>
                    <w:rtl w:val="0"/>
                  </w:rPr>
                  <w:t xml:space="preserve">Round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rPr>
          <w:rFonts w:ascii="Impact" w:cs="Impact" w:eastAsia="Impact" w:hAnsi="Impac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Rock Sal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lKj2r8T7bTg9vDs7OMke-C-iCIcO6BlTP684Q1uYjk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zd7cJO9-yTNcbvrztavLsXwi3-Im46hw/view?usp=drive_link" TargetMode="External"/><Relationship Id="rId8" Type="http://schemas.openxmlformats.org/officeDocument/2006/relationships/hyperlink" Target="https://docs.google.com/document/d/10VLI41sqjQXg9mA67ImcLtISHUbwuQOWfds3fkrRS_c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ckSal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Q1yVF4USEe4GaFx3X/rwsS18g==">CgMxLjAaHwoBMBIaChgICVIUChJ0YWJsZS55enQ3MDJ6ODliZzIaHwoBMRIaChgICVIUChJ0YWJsZS5rMmJsbnZ1a29lNTgaHwoBMhIaChgICVIUChJ0YWJsZS53dHd5bnl2OWVtOHU4AHIhMU81d1V2blFhTVZ6aXZWazNMV2ZGY1YyTjdpV21pUXNl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